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5E156" w14:textId="77777777" w:rsidR="0099060F" w:rsidRDefault="0099060F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</w:p>
    <w:p w14:paraId="5A827E80" w14:textId="77777777" w:rsidR="0099060F" w:rsidRDefault="0099060F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</w:p>
    <w:p w14:paraId="5B3BE1AB" w14:textId="77777777" w:rsidR="00527FA5" w:rsidRPr="00656891" w:rsidRDefault="00656891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  <w:r w:rsidRPr="000B0646">
        <w:rPr>
          <w:rFonts w:ascii="Arial" w:hAnsi="Arial" w:cs="Arial"/>
          <w:b/>
          <w:sz w:val="22"/>
          <w:szCs w:val="22"/>
        </w:rPr>
        <w:t xml:space="preserve">Załącznik nr </w:t>
      </w:r>
      <w:r w:rsidR="0099060F">
        <w:rPr>
          <w:rFonts w:ascii="Arial" w:hAnsi="Arial" w:cs="Arial"/>
          <w:b/>
          <w:sz w:val="22"/>
          <w:szCs w:val="22"/>
        </w:rPr>
        <w:t>12</w:t>
      </w:r>
      <w:r w:rsidRPr="000B0646">
        <w:rPr>
          <w:rFonts w:ascii="Arial" w:hAnsi="Arial" w:cs="Arial"/>
          <w:b/>
          <w:sz w:val="22"/>
          <w:szCs w:val="22"/>
        </w:rPr>
        <w:t xml:space="preserve"> –</w:t>
      </w:r>
      <w:r w:rsidR="00D71BDD" w:rsidRPr="000B0646">
        <w:rPr>
          <w:rFonts w:ascii="Arial" w:hAnsi="Arial" w:cs="Arial"/>
          <w:b/>
          <w:sz w:val="22"/>
          <w:szCs w:val="22"/>
        </w:rPr>
        <w:t xml:space="preserve"> O</w:t>
      </w:r>
      <w:r w:rsidRPr="000B0646">
        <w:rPr>
          <w:rFonts w:ascii="Arial" w:hAnsi="Arial" w:cs="Arial"/>
          <w:b/>
          <w:sz w:val="22"/>
          <w:szCs w:val="22"/>
        </w:rPr>
        <w:t>świadczeni</w:t>
      </w:r>
      <w:r w:rsidR="00D71BDD" w:rsidRPr="000B0646">
        <w:rPr>
          <w:rFonts w:ascii="Arial" w:hAnsi="Arial" w:cs="Arial"/>
          <w:b/>
          <w:sz w:val="22"/>
          <w:szCs w:val="22"/>
        </w:rPr>
        <w:t>e</w:t>
      </w:r>
      <w:r w:rsidRPr="000B0646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14:paraId="234D4FEA" w14:textId="77777777"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14:paraId="67FF81F9" w14:textId="77777777" w:rsidR="00656891" w:rsidRDefault="00656891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14:paraId="502A0F9D" w14:textId="77777777" w:rsidR="0099060F" w:rsidRDefault="0099060F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14:paraId="78A5D1EC" w14:textId="77777777"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14:paraId="0C734D6A" w14:textId="77777777"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14:paraId="3E6D8698" w14:textId="77777777"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>z siedzibą w Andrespolu</w:t>
      </w:r>
    </w:p>
    <w:p w14:paraId="0AD139B5" w14:textId="77777777" w:rsid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 xml:space="preserve">ul.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14:paraId="179F88FB" w14:textId="77777777" w:rsidR="00527FA5" w:rsidRDefault="00527FA5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14:paraId="5E56CFD0" w14:textId="77777777" w:rsidR="0099060F" w:rsidRDefault="0099060F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14:paraId="436F351B" w14:textId="77777777" w:rsidR="0099060F" w:rsidRDefault="0099060F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14:paraId="1C551EC8" w14:textId="77777777"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/>
          <w:bCs/>
          <w:kern w:val="0"/>
          <w:lang w:eastAsia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216B5B" w:rsidRPr="00216B5B" w14:paraId="042D507B" w14:textId="77777777" w:rsidTr="007C1079">
        <w:trPr>
          <w:trHeight w:val="651"/>
        </w:trPr>
        <w:tc>
          <w:tcPr>
            <w:tcW w:w="5370" w:type="dxa"/>
            <w:shd w:val="clear" w:color="auto" w:fill="auto"/>
          </w:tcPr>
          <w:p w14:paraId="088AAD8F" w14:textId="77777777"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14:paraId="4B3104B1" w14:textId="77777777"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  <w:p w14:paraId="328DC78E" w14:textId="77777777"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(Wykonawców)</w:t>
            </w:r>
          </w:p>
        </w:tc>
      </w:tr>
      <w:tr w:rsidR="00216B5B" w:rsidRPr="00216B5B" w14:paraId="136BA61A" w14:textId="77777777" w:rsidTr="007C1079">
        <w:trPr>
          <w:trHeight w:val="656"/>
        </w:trPr>
        <w:tc>
          <w:tcPr>
            <w:tcW w:w="5370" w:type="dxa"/>
            <w:shd w:val="clear" w:color="auto" w:fill="auto"/>
          </w:tcPr>
          <w:p w14:paraId="59753382" w14:textId="77777777"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14:paraId="0045DE3E" w14:textId="77777777"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14:paraId="23CFE20E" w14:textId="77777777" w:rsidR="0099060F" w:rsidRDefault="0099060F" w:rsidP="0099060F">
      <w:pPr>
        <w:rPr>
          <w:rFonts w:asciiTheme="minorHAnsi" w:hAnsiTheme="minorHAnsi" w:cs="Arial"/>
          <w:bCs/>
          <w:kern w:val="0"/>
          <w:lang w:eastAsia="pl-PL"/>
        </w:rPr>
      </w:pPr>
    </w:p>
    <w:p w14:paraId="791FF42D" w14:textId="77777777" w:rsidR="0099060F" w:rsidRDefault="0099060F" w:rsidP="0099060F">
      <w:pPr>
        <w:rPr>
          <w:rFonts w:asciiTheme="minorHAnsi" w:hAnsiTheme="minorHAnsi" w:cs="Arial"/>
          <w:bCs/>
          <w:kern w:val="0"/>
          <w:lang w:eastAsia="pl-PL"/>
        </w:rPr>
      </w:pPr>
    </w:p>
    <w:p w14:paraId="59E7647F" w14:textId="77777777" w:rsidR="0099060F" w:rsidRDefault="0099060F" w:rsidP="0099060F">
      <w:pPr>
        <w:rPr>
          <w:rFonts w:asciiTheme="minorHAnsi" w:hAnsiTheme="minorHAnsi" w:cs="Arial"/>
          <w:bCs/>
          <w:kern w:val="0"/>
          <w:lang w:eastAsia="pl-PL"/>
        </w:rPr>
      </w:pPr>
    </w:p>
    <w:p w14:paraId="1D07499C" w14:textId="4C31BB6F" w:rsidR="0099060F" w:rsidRDefault="00216B5B" w:rsidP="0099060F">
      <w:pPr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Cs/>
          <w:kern w:val="0"/>
          <w:lang w:eastAsia="pl-PL"/>
        </w:rPr>
        <w:t xml:space="preserve">w związku z udziałem w postępowaniu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 xml:space="preserve">o udzielenie zamówienia publicznego </w:t>
      </w:r>
      <w:r>
        <w:rPr>
          <w:rFonts w:asciiTheme="minorHAnsi" w:hAnsiTheme="minorHAnsi" w:cs="Arial"/>
          <w:bCs/>
          <w:kern w:val="0"/>
          <w:lang w:eastAsia="pl-PL"/>
        </w:rPr>
        <w:t xml:space="preserve">prowadzonego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>w trybie przetargu nieograniczonego</w:t>
      </w:r>
      <w:r w:rsidR="00B4611C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D219B" w:rsidRPr="004D219B">
        <w:rPr>
          <w:rFonts w:asciiTheme="minorHAnsi" w:hAnsiTheme="minorHAnsi" w:cs="Arial"/>
          <w:bCs/>
          <w:kern w:val="0"/>
          <w:lang w:eastAsia="pl-PL"/>
        </w:rPr>
        <w:t>na zadanie</w:t>
      </w:r>
      <w:r w:rsidR="004D219B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743564" w:rsidRPr="004D219B">
        <w:rPr>
          <w:rFonts w:asciiTheme="minorHAnsi" w:hAnsiTheme="minorHAnsi" w:cs="Arial"/>
          <w:bCs/>
          <w:kern w:val="0"/>
          <w:lang w:eastAsia="pl-PL"/>
        </w:rPr>
        <w:t>pn.</w:t>
      </w:r>
      <w:r w:rsidR="00743564" w:rsidRPr="00D11290">
        <w:rPr>
          <w:rFonts w:asciiTheme="minorHAnsi" w:hAnsiTheme="minorHAnsi" w:cs="Arial"/>
          <w:b/>
          <w:bCs/>
          <w:kern w:val="0"/>
          <w:lang w:eastAsia="pl-PL"/>
        </w:rPr>
        <w:t xml:space="preserve">: </w:t>
      </w:r>
      <w:r w:rsidR="0099060F" w:rsidRPr="0099060F">
        <w:rPr>
          <w:rFonts w:asciiTheme="minorHAnsi" w:hAnsiTheme="minorHAnsi" w:cs="Arial"/>
          <w:b/>
          <w:bCs/>
          <w:kern w:val="0"/>
          <w:lang w:eastAsia="pl-PL"/>
        </w:rPr>
        <w:t xml:space="preserve">Świadczenie usług w zakresie lokalnego transportu zbiorowego na terenie Gminy Andrespol i Miasta Łodzi w okresie od dnia </w:t>
      </w:r>
      <w:r w:rsidR="00796C73">
        <w:rPr>
          <w:rFonts w:asciiTheme="minorHAnsi" w:hAnsiTheme="minorHAnsi" w:cs="Arial"/>
          <w:b/>
          <w:bCs/>
          <w:kern w:val="0"/>
          <w:lang w:eastAsia="pl-PL"/>
        </w:rPr>
        <w:t>01.01.2021</w:t>
      </w:r>
      <w:r w:rsidR="0099060F" w:rsidRPr="0099060F">
        <w:rPr>
          <w:rFonts w:asciiTheme="minorHAnsi" w:hAnsiTheme="minorHAnsi" w:cs="Arial"/>
          <w:b/>
          <w:bCs/>
          <w:kern w:val="0"/>
          <w:lang w:eastAsia="pl-PL"/>
        </w:rPr>
        <w:t xml:space="preserve"> roku do dnia </w:t>
      </w:r>
      <w:r w:rsidR="00B368D0">
        <w:rPr>
          <w:rFonts w:asciiTheme="minorHAnsi" w:hAnsiTheme="minorHAnsi" w:cs="Arial"/>
          <w:b/>
          <w:bCs/>
          <w:kern w:val="0"/>
          <w:lang w:eastAsia="pl-PL"/>
        </w:rPr>
        <w:t>31.12</w:t>
      </w:r>
      <w:r w:rsidR="00470D9C">
        <w:rPr>
          <w:rFonts w:asciiTheme="minorHAnsi" w:hAnsiTheme="minorHAnsi" w:cs="Arial"/>
          <w:b/>
          <w:bCs/>
          <w:kern w:val="0"/>
          <w:lang w:eastAsia="pl-PL"/>
        </w:rPr>
        <w:t>.202</w:t>
      </w:r>
      <w:r w:rsidR="00796C73">
        <w:rPr>
          <w:rFonts w:asciiTheme="minorHAnsi" w:hAnsiTheme="minorHAnsi" w:cs="Arial"/>
          <w:b/>
          <w:bCs/>
          <w:kern w:val="0"/>
          <w:lang w:eastAsia="pl-PL"/>
        </w:rPr>
        <w:t>1</w:t>
      </w:r>
      <w:r w:rsidR="0099060F" w:rsidRPr="0099060F">
        <w:rPr>
          <w:rFonts w:asciiTheme="minorHAnsi" w:hAnsiTheme="minorHAnsi" w:cs="Arial"/>
          <w:b/>
          <w:bCs/>
          <w:kern w:val="0"/>
          <w:lang w:eastAsia="pl-PL"/>
        </w:rPr>
        <w:t xml:space="preserve"> roku.</w:t>
      </w:r>
    </w:p>
    <w:p w14:paraId="3B9FA79C" w14:textId="77777777" w:rsidR="0099060F" w:rsidRPr="0099060F" w:rsidRDefault="0099060F" w:rsidP="0099060F">
      <w:pPr>
        <w:rPr>
          <w:rFonts w:asciiTheme="minorHAnsi" w:hAnsiTheme="minorHAnsi" w:cs="Arial"/>
          <w:b/>
          <w:bCs/>
          <w:kern w:val="0"/>
          <w:lang w:eastAsia="pl-PL"/>
        </w:rPr>
      </w:pPr>
    </w:p>
    <w:p w14:paraId="76EDDF83" w14:textId="77777777" w:rsidR="00436198" w:rsidRPr="00436198" w:rsidRDefault="00436198" w:rsidP="00436198">
      <w:pPr>
        <w:rPr>
          <w:rFonts w:asciiTheme="minorHAnsi" w:hAnsiTheme="minorHAnsi" w:cs="Arial"/>
          <w:bCs/>
          <w:kern w:val="0"/>
          <w:lang w:eastAsia="pl-PL"/>
        </w:rPr>
      </w:pPr>
      <w:r w:rsidRPr="00436198">
        <w:rPr>
          <w:rFonts w:asciiTheme="minorHAnsi" w:hAnsiTheme="minorHAnsi" w:cs="Arial"/>
          <w:bCs/>
          <w:kern w:val="0"/>
          <w:lang w:eastAsia="pl-PL"/>
        </w:rPr>
        <w:t xml:space="preserve">Część nr 1 – Regularna obsługa linii autobusowej nr 201 – na trasie Łódź – (Rondo Inwalidów(1616) – </w:t>
      </w:r>
      <w:proofErr w:type="spellStart"/>
      <w:r w:rsidRPr="00436198">
        <w:rPr>
          <w:rFonts w:asciiTheme="minorHAnsi" w:hAnsiTheme="minorHAnsi" w:cs="Arial"/>
          <w:bCs/>
          <w:kern w:val="0"/>
          <w:lang w:eastAsia="pl-PL"/>
        </w:rPr>
        <w:t>Rokicińska</w:t>
      </w:r>
      <w:proofErr w:type="spellEnd"/>
      <w:r w:rsidRPr="00436198">
        <w:rPr>
          <w:rFonts w:asciiTheme="minorHAnsi" w:hAnsiTheme="minorHAnsi" w:cs="Arial"/>
          <w:bCs/>
          <w:kern w:val="0"/>
          <w:lang w:eastAsia="pl-PL"/>
        </w:rPr>
        <w:t>)  – Bedoń Przykościelny (Kościelna/Kościół (3381))  - Łódź (</w:t>
      </w:r>
      <w:proofErr w:type="spellStart"/>
      <w:r w:rsidRPr="00436198">
        <w:rPr>
          <w:rFonts w:asciiTheme="minorHAnsi" w:hAnsiTheme="minorHAnsi" w:cs="Arial"/>
          <w:bCs/>
          <w:kern w:val="0"/>
          <w:lang w:eastAsia="pl-PL"/>
        </w:rPr>
        <w:t>Rokicińska</w:t>
      </w:r>
      <w:proofErr w:type="spellEnd"/>
      <w:r w:rsidRPr="00436198">
        <w:rPr>
          <w:rFonts w:asciiTheme="minorHAnsi" w:hAnsiTheme="minorHAnsi" w:cs="Arial"/>
          <w:bCs/>
          <w:kern w:val="0"/>
          <w:lang w:eastAsia="pl-PL"/>
        </w:rPr>
        <w:t xml:space="preserve"> - Rondo Inwalidów (1616)) *</w:t>
      </w:r>
    </w:p>
    <w:p w14:paraId="1EA4AE9C" w14:textId="77777777" w:rsidR="00436198" w:rsidRPr="00436198" w:rsidRDefault="00436198" w:rsidP="00436198">
      <w:pPr>
        <w:rPr>
          <w:rFonts w:asciiTheme="minorHAnsi" w:hAnsiTheme="minorHAnsi" w:cs="Arial"/>
          <w:bCs/>
          <w:kern w:val="0"/>
          <w:lang w:eastAsia="pl-PL"/>
        </w:rPr>
      </w:pPr>
    </w:p>
    <w:p w14:paraId="2ECB60A1" w14:textId="77777777" w:rsidR="00436198" w:rsidRPr="00436198" w:rsidRDefault="00436198" w:rsidP="00436198">
      <w:pPr>
        <w:rPr>
          <w:rFonts w:asciiTheme="minorHAnsi" w:hAnsiTheme="minorHAnsi" w:cs="Arial"/>
          <w:bCs/>
          <w:kern w:val="0"/>
          <w:lang w:eastAsia="pl-PL"/>
        </w:rPr>
      </w:pPr>
      <w:r w:rsidRPr="00436198">
        <w:rPr>
          <w:rFonts w:asciiTheme="minorHAnsi" w:hAnsiTheme="minorHAnsi" w:cs="Arial"/>
          <w:bCs/>
          <w:kern w:val="0"/>
          <w:lang w:eastAsia="pl-PL"/>
        </w:rPr>
        <w:t xml:space="preserve">Część nr 2 – Regularna obsługa linii autobusowej nr 202 – na trasie Łódź na trasie Łódź – (Rondo Inwalidów(1616) – </w:t>
      </w:r>
      <w:proofErr w:type="spellStart"/>
      <w:r w:rsidRPr="00436198">
        <w:rPr>
          <w:rFonts w:asciiTheme="minorHAnsi" w:hAnsiTheme="minorHAnsi" w:cs="Arial"/>
          <w:bCs/>
          <w:kern w:val="0"/>
          <w:lang w:eastAsia="pl-PL"/>
        </w:rPr>
        <w:t>Rokicińska</w:t>
      </w:r>
      <w:proofErr w:type="spellEnd"/>
      <w:r w:rsidRPr="00436198">
        <w:rPr>
          <w:rFonts w:asciiTheme="minorHAnsi" w:hAnsiTheme="minorHAnsi" w:cs="Arial"/>
          <w:bCs/>
          <w:kern w:val="0"/>
          <w:lang w:eastAsia="pl-PL"/>
        </w:rPr>
        <w:t>) – Kraszew - Justynów – Janówka (3595))  - Łódź (</w:t>
      </w:r>
      <w:proofErr w:type="spellStart"/>
      <w:r w:rsidRPr="00436198">
        <w:rPr>
          <w:rFonts w:asciiTheme="minorHAnsi" w:hAnsiTheme="minorHAnsi" w:cs="Arial"/>
          <w:bCs/>
          <w:kern w:val="0"/>
          <w:lang w:eastAsia="pl-PL"/>
        </w:rPr>
        <w:t>Rokicińska</w:t>
      </w:r>
      <w:proofErr w:type="spellEnd"/>
      <w:r w:rsidRPr="00436198">
        <w:rPr>
          <w:rFonts w:asciiTheme="minorHAnsi" w:hAnsiTheme="minorHAnsi" w:cs="Arial"/>
          <w:bCs/>
          <w:kern w:val="0"/>
          <w:lang w:eastAsia="pl-PL"/>
        </w:rPr>
        <w:t xml:space="preserve"> - Rondo Inwalidów (1616)) *</w:t>
      </w:r>
    </w:p>
    <w:p w14:paraId="4B46BEAE" w14:textId="77777777" w:rsidR="0099060F" w:rsidRPr="0099060F" w:rsidRDefault="0099060F" w:rsidP="0099060F">
      <w:pPr>
        <w:rPr>
          <w:rFonts w:asciiTheme="minorHAnsi" w:hAnsiTheme="minorHAnsi" w:cs="Arial"/>
          <w:b/>
          <w:bCs/>
          <w:kern w:val="0"/>
          <w:lang w:eastAsia="pl-PL"/>
        </w:rPr>
      </w:pPr>
    </w:p>
    <w:p w14:paraId="740DE9E8" w14:textId="77777777" w:rsidR="000B6B61" w:rsidRPr="009F75E0" w:rsidRDefault="0099060F" w:rsidP="0099060F">
      <w:pPr>
        <w:rPr>
          <w:rFonts w:asciiTheme="minorHAnsi" w:hAnsiTheme="minorHAnsi" w:cs="Arial"/>
          <w:bCs/>
          <w:kern w:val="0"/>
          <w:u w:val="single"/>
          <w:lang w:eastAsia="pl-PL"/>
        </w:rPr>
      </w:pPr>
      <w:r w:rsidRPr="009F75E0">
        <w:rPr>
          <w:rFonts w:asciiTheme="minorHAnsi" w:hAnsiTheme="minorHAnsi" w:cs="Arial"/>
          <w:bCs/>
          <w:kern w:val="0"/>
          <w:u w:val="single"/>
          <w:lang w:eastAsia="pl-PL"/>
        </w:rPr>
        <w:t>*niepotrzebne skreślić</w:t>
      </w:r>
    </w:p>
    <w:p w14:paraId="54D35B2C" w14:textId="77777777" w:rsidR="00CE6F84" w:rsidRDefault="00CE6F84" w:rsidP="002D7F7C">
      <w:pPr>
        <w:rPr>
          <w:rFonts w:asciiTheme="minorHAnsi" w:hAnsiTheme="minorHAnsi" w:cs="Arial"/>
          <w:b/>
          <w:bCs/>
          <w:kern w:val="0"/>
          <w:lang w:eastAsia="pl-PL"/>
        </w:rPr>
      </w:pPr>
    </w:p>
    <w:p w14:paraId="4B5D846B" w14:textId="1F64C7C4" w:rsidR="00470D9C" w:rsidRPr="00686164" w:rsidRDefault="00470D9C" w:rsidP="00470D9C">
      <w:pPr>
        <w:rPr>
          <w:rFonts w:asciiTheme="minorHAnsi" w:hAnsiTheme="minorHAnsi" w:cs="Arial"/>
          <w:b/>
          <w:kern w:val="0"/>
          <w:lang w:eastAsia="pl-PL"/>
        </w:rPr>
      </w:pPr>
      <w:r w:rsidRPr="00D11290">
        <w:rPr>
          <w:rFonts w:asciiTheme="minorHAnsi" w:hAnsiTheme="minorHAnsi" w:cs="Arial"/>
          <w:bCs/>
          <w:kern w:val="0"/>
          <w:lang w:eastAsia="pl-PL"/>
        </w:rPr>
        <w:t xml:space="preserve">w trybie art. 24 ust. 11 ustawy Prawo zamówień </w:t>
      </w:r>
      <w:r w:rsidRPr="00960FC2">
        <w:rPr>
          <w:rFonts w:asciiTheme="minorHAnsi" w:hAnsiTheme="minorHAnsi" w:cs="Arial"/>
          <w:bCs/>
          <w:kern w:val="0"/>
          <w:lang w:eastAsia="pl-PL"/>
        </w:rPr>
        <w:t>publicznych (Dz. U. z 201</w:t>
      </w:r>
      <w:r>
        <w:rPr>
          <w:rFonts w:asciiTheme="minorHAnsi" w:hAnsiTheme="minorHAnsi" w:cs="Arial"/>
          <w:bCs/>
          <w:kern w:val="0"/>
          <w:lang w:eastAsia="pl-PL"/>
        </w:rPr>
        <w:t>9</w:t>
      </w:r>
      <w:r w:rsidRPr="00960FC2">
        <w:rPr>
          <w:rFonts w:asciiTheme="minorHAnsi" w:hAnsiTheme="minorHAnsi" w:cs="Arial"/>
          <w:bCs/>
          <w:kern w:val="0"/>
          <w:lang w:eastAsia="pl-PL"/>
        </w:rPr>
        <w:t xml:space="preserve">r. poz. </w:t>
      </w:r>
      <w:r>
        <w:rPr>
          <w:rFonts w:asciiTheme="minorHAnsi" w:hAnsiTheme="minorHAnsi" w:cs="Arial"/>
          <w:bCs/>
          <w:kern w:val="0"/>
          <w:lang w:eastAsia="pl-PL"/>
        </w:rPr>
        <w:t xml:space="preserve">1843 </w:t>
      </w:r>
      <w:r w:rsidR="00796C73">
        <w:rPr>
          <w:rFonts w:asciiTheme="minorHAnsi" w:hAnsiTheme="minorHAnsi" w:cs="Arial"/>
          <w:bCs/>
          <w:kern w:val="0"/>
          <w:lang w:eastAsia="pl-PL"/>
        </w:rPr>
        <w:t xml:space="preserve">z </w:t>
      </w:r>
      <w:proofErr w:type="spellStart"/>
      <w:r w:rsidR="00796C73">
        <w:rPr>
          <w:rFonts w:asciiTheme="minorHAnsi" w:hAnsiTheme="minorHAnsi" w:cs="Arial"/>
          <w:bCs/>
          <w:kern w:val="0"/>
          <w:lang w:eastAsia="pl-PL"/>
        </w:rPr>
        <w:t>późn</w:t>
      </w:r>
      <w:proofErr w:type="spellEnd"/>
      <w:r w:rsidR="00796C73">
        <w:rPr>
          <w:rFonts w:asciiTheme="minorHAnsi" w:hAnsiTheme="minorHAnsi" w:cs="Arial"/>
          <w:bCs/>
          <w:kern w:val="0"/>
          <w:lang w:eastAsia="pl-PL"/>
        </w:rPr>
        <w:t xml:space="preserve">. zm. </w:t>
      </w:r>
      <w:r w:rsidRPr="00960FC2">
        <w:rPr>
          <w:rFonts w:asciiTheme="minorHAnsi" w:hAnsiTheme="minorHAnsi" w:cs="Arial"/>
          <w:bCs/>
          <w:kern w:val="0"/>
          <w:lang w:eastAsia="pl-PL"/>
        </w:rPr>
        <w:t>„PZP”) oświadczam</w:t>
      </w:r>
      <w:r w:rsidRPr="00656891">
        <w:rPr>
          <w:rFonts w:asciiTheme="minorHAnsi" w:hAnsiTheme="minorHAnsi" w:cs="Arial"/>
          <w:bCs/>
          <w:kern w:val="0"/>
          <w:lang w:eastAsia="pl-PL"/>
        </w:rPr>
        <w:t>:</w:t>
      </w:r>
    </w:p>
    <w:p w14:paraId="5DADEA1D" w14:textId="77777777" w:rsidR="00470D9C" w:rsidRPr="00656891" w:rsidRDefault="00470D9C" w:rsidP="00470D9C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14:paraId="73FB544A" w14:textId="77777777" w:rsidR="00470D9C" w:rsidRPr="00656891" w:rsidRDefault="00470D9C" w:rsidP="00470D9C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>
        <w:rPr>
          <w:rFonts w:asciiTheme="minorHAnsi" w:hAnsiTheme="minorHAnsi" w:cs="Arial"/>
          <w:bCs/>
          <w:kern w:val="0"/>
          <w:lang w:eastAsia="pl-PL"/>
        </w:rPr>
        <w:t xml:space="preserve">ww. Wykonawca należy </w:t>
      </w:r>
      <w:r w:rsidRPr="00656891">
        <w:rPr>
          <w:rFonts w:asciiTheme="minorHAnsi" w:hAnsiTheme="minorHAnsi" w:cs="Arial"/>
          <w:bCs/>
          <w:kern w:val="0"/>
          <w:lang w:eastAsia="pl-PL"/>
        </w:rPr>
        <w:t>do grupy kapitałowej (w rozumieniu ustawy z dnia 16 lutego 2007 r. o ochronie konkurencji i konsumentów –</w:t>
      </w:r>
      <w:r>
        <w:rPr>
          <w:rFonts w:asciiTheme="minorHAnsi" w:hAnsiTheme="minorHAnsi" w:cs="Arial"/>
          <w:bCs/>
          <w:kern w:val="0"/>
          <w:lang w:eastAsia="pl-PL"/>
        </w:rPr>
        <w:t xml:space="preserve"> tj.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Dz. U. z 201</w:t>
      </w:r>
      <w:r>
        <w:rPr>
          <w:rFonts w:asciiTheme="minorHAnsi" w:hAnsiTheme="minorHAnsi" w:cs="Arial"/>
          <w:bCs/>
          <w:kern w:val="0"/>
          <w:lang w:eastAsia="pl-PL"/>
        </w:rPr>
        <w:t>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>
        <w:rPr>
          <w:rFonts w:asciiTheme="minorHAnsi" w:hAnsiTheme="minorHAnsi" w:cs="Arial"/>
          <w:bCs/>
          <w:kern w:val="0"/>
          <w:lang w:eastAsia="pl-PL"/>
        </w:rPr>
        <w:t xml:space="preserve">poz. 369 z </w:t>
      </w:r>
      <w:proofErr w:type="spellStart"/>
      <w:r>
        <w:rPr>
          <w:rFonts w:asciiTheme="minorHAnsi" w:hAnsiTheme="minorHAnsi" w:cs="Arial"/>
          <w:bCs/>
          <w:kern w:val="0"/>
          <w:lang w:eastAsia="pl-PL"/>
        </w:rPr>
        <w:t>późn</w:t>
      </w:r>
      <w:proofErr w:type="spellEnd"/>
      <w:r>
        <w:rPr>
          <w:rFonts w:asciiTheme="minorHAnsi" w:hAnsiTheme="minorHAnsi" w:cs="Arial"/>
          <w:bCs/>
          <w:kern w:val="0"/>
          <w:lang w:eastAsia="pl-PL"/>
        </w:rPr>
        <w:t>. zm.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</w:t>
      </w:r>
      <w:r>
        <w:rPr>
          <w:rFonts w:asciiTheme="minorHAnsi" w:hAnsiTheme="minorHAnsi" w:cs="Arial"/>
          <w:bCs/>
          <w:kern w:val="0"/>
          <w:lang w:eastAsia="pl-PL"/>
        </w:rPr>
        <w:t xml:space="preserve">                 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o której mowa w art. 24 ust. 1 pkt 23 </w:t>
      </w:r>
      <w:r>
        <w:rPr>
          <w:rFonts w:asciiTheme="minorHAnsi" w:hAnsiTheme="minorHAnsi" w:cs="Arial"/>
          <w:bCs/>
          <w:kern w:val="0"/>
          <w:lang w:eastAsia="pl-PL"/>
        </w:rPr>
        <w:t>PZP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  <w:r>
        <w:rPr>
          <w:rFonts w:asciiTheme="minorHAnsi" w:hAnsiTheme="minorHAnsi" w:cs="Arial"/>
          <w:bCs/>
          <w:kern w:val="0"/>
          <w:lang w:eastAsia="pl-PL"/>
        </w:rPr>
        <w:t>*</w:t>
      </w:r>
    </w:p>
    <w:p w14:paraId="0BDDA175" w14:textId="77777777" w:rsidR="00470D9C" w:rsidRPr="00656891" w:rsidRDefault="00470D9C" w:rsidP="00470D9C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470D9C" w:rsidRPr="00656891" w14:paraId="26231444" w14:textId="77777777" w:rsidTr="006E1F38">
        <w:tc>
          <w:tcPr>
            <w:tcW w:w="540" w:type="dxa"/>
          </w:tcPr>
          <w:p w14:paraId="5087C1AC" w14:textId="77777777" w:rsidR="00470D9C" w:rsidRPr="00656891" w:rsidRDefault="00470D9C" w:rsidP="006E1F38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14:paraId="031DB7DC" w14:textId="77777777" w:rsidR="00470D9C" w:rsidRPr="00656891" w:rsidRDefault="00470D9C" w:rsidP="006E1F38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470D9C" w:rsidRPr="00656891" w14:paraId="5E3D52D1" w14:textId="77777777" w:rsidTr="006E1F38">
        <w:tc>
          <w:tcPr>
            <w:tcW w:w="540" w:type="dxa"/>
          </w:tcPr>
          <w:p w14:paraId="2ACD4807" w14:textId="77777777" w:rsidR="00470D9C" w:rsidRPr="00656891" w:rsidRDefault="00470D9C" w:rsidP="006E1F38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14:paraId="2050FE6D" w14:textId="77777777" w:rsidR="00470D9C" w:rsidRPr="00656891" w:rsidRDefault="00470D9C" w:rsidP="006E1F38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470D9C" w:rsidRPr="00656891" w14:paraId="48B7492F" w14:textId="77777777" w:rsidTr="006E1F38">
        <w:tc>
          <w:tcPr>
            <w:tcW w:w="540" w:type="dxa"/>
          </w:tcPr>
          <w:p w14:paraId="719F171B" w14:textId="77777777" w:rsidR="00470D9C" w:rsidRPr="00656891" w:rsidRDefault="00470D9C" w:rsidP="006E1F38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14:paraId="7F465852" w14:textId="77777777" w:rsidR="00470D9C" w:rsidRPr="00656891" w:rsidRDefault="00470D9C" w:rsidP="006E1F38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470D9C" w:rsidRPr="00656891" w14:paraId="648E72EA" w14:textId="77777777" w:rsidTr="006E1F38">
        <w:tc>
          <w:tcPr>
            <w:tcW w:w="540" w:type="dxa"/>
          </w:tcPr>
          <w:p w14:paraId="3A7F729B" w14:textId="77777777" w:rsidR="00470D9C" w:rsidRPr="00656891" w:rsidRDefault="00470D9C" w:rsidP="006E1F38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14:paraId="465C78AE" w14:textId="77777777" w:rsidR="00470D9C" w:rsidRPr="00656891" w:rsidRDefault="00470D9C" w:rsidP="006E1F38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470D9C" w:rsidRPr="00656891" w14:paraId="4C7B2BC9" w14:textId="77777777" w:rsidTr="006E1F38">
        <w:tc>
          <w:tcPr>
            <w:tcW w:w="540" w:type="dxa"/>
          </w:tcPr>
          <w:p w14:paraId="47DB74B1" w14:textId="77777777" w:rsidR="00470D9C" w:rsidRPr="00656891" w:rsidRDefault="00470D9C" w:rsidP="006E1F38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72" w:type="dxa"/>
          </w:tcPr>
          <w:p w14:paraId="4918838A" w14:textId="77777777" w:rsidR="00470D9C" w:rsidRPr="00656891" w:rsidRDefault="00470D9C" w:rsidP="006E1F38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2C4B9204" w14:textId="77777777" w:rsidR="00470D9C" w:rsidRPr="00656891" w:rsidRDefault="00470D9C" w:rsidP="00470D9C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14:paraId="6A2D6EAE" w14:textId="77777777" w:rsidR="00470D9C" w:rsidRDefault="00470D9C" w:rsidP="00470D9C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</w:p>
    <w:p w14:paraId="6BFBF122" w14:textId="77777777" w:rsidR="00470D9C" w:rsidRDefault="00470D9C" w:rsidP="00470D9C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</w:p>
    <w:p w14:paraId="3B5EA315" w14:textId="77777777" w:rsidR="00470D9C" w:rsidRDefault="00470D9C" w:rsidP="00470D9C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</w:p>
    <w:p w14:paraId="38A32EAD" w14:textId="77777777" w:rsidR="00470D9C" w:rsidRPr="00656891" w:rsidRDefault="00470D9C" w:rsidP="00470D9C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nie </w:t>
      </w:r>
      <w:r>
        <w:rPr>
          <w:rFonts w:asciiTheme="minorHAnsi" w:hAnsiTheme="minorHAnsi" w:cs="Arial"/>
          <w:bCs/>
          <w:kern w:val="0"/>
          <w:lang w:eastAsia="pl-PL"/>
        </w:rPr>
        <w:t>należy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</w:t>
      </w:r>
      <w:r>
        <w:rPr>
          <w:rFonts w:asciiTheme="minorHAnsi" w:hAnsiTheme="minorHAnsi" w:cs="Arial"/>
          <w:bCs/>
          <w:kern w:val="0"/>
          <w:lang w:eastAsia="pl-PL"/>
        </w:rPr>
        <w:t xml:space="preserve">                      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16 lutego 2007 r. o ochronie konkurencji i konsumentów – </w:t>
      </w:r>
      <w:r>
        <w:rPr>
          <w:rFonts w:asciiTheme="minorHAnsi" w:hAnsiTheme="minorHAnsi" w:cs="Arial"/>
          <w:bCs/>
          <w:kern w:val="0"/>
          <w:lang w:eastAsia="pl-PL"/>
        </w:rPr>
        <w:t xml:space="preserve">tj. </w:t>
      </w:r>
      <w:r w:rsidRPr="00656891">
        <w:rPr>
          <w:rFonts w:asciiTheme="minorHAnsi" w:hAnsiTheme="minorHAnsi" w:cs="Arial"/>
          <w:bCs/>
          <w:kern w:val="0"/>
          <w:lang w:eastAsia="pl-PL"/>
        </w:rPr>
        <w:t>Dz. U. z 201</w:t>
      </w:r>
      <w:r>
        <w:rPr>
          <w:rFonts w:asciiTheme="minorHAnsi" w:hAnsiTheme="minorHAnsi" w:cs="Arial"/>
          <w:bCs/>
          <w:kern w:val="0"/>
          <w:lang w:eastAsia="pl-PL"/>
        </w:rPr>
        <w:t>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>
        <w:rPr>
          <w:rFonts w:asciiTheme="minorHAnsi" w:hAnsiTheme="minorHAnsi" w:cs="Arial"/>
          <w:bCs/>
          <w:kern w:val="0"/>
          <w:lang w:eastAsia="pl-PL"/>
        </w:rPr>
        <w:t xml:space="preserve">poz. 369 z </w:t>
      </w:r>
      <w:proofErr w:type="spellStart"/>
      <w:r>
        <w:rPr>
          <w:rFonts w:asciiTheme="minorHAnsi" w:hAnsiTheme="minorHAnsi" w:cs="Arial"/>
          <w:bCs/>
          <w:kern w:val="0"/>
          <w:lang w:eastAsia="pl-PL"/>
        </w:rPr>
        <w:t>późn</w:t>
      </w:r>
      <w:proofErr w:type="spellEnd"/>
      <w:r>
        <w:rPr>
          <w:rFonts w:asciiTheme="minorHAnsi" w:hAnsiTheme="minorHAnsi" w:cs="Arial"/>
          <w:bCs/>
          <w:kern w:val="0"/>
          <w:lang w:eastAsia="pl-PL"/>
        </w:rPr>
        <w:t xml:space="preserve">. </w:t>
      </w:r>
      <w:proofErr w:type="spellStart"/>
      <w:r>
        <w:rPr>
          <w:rFonts w:asciiTheme="minorHAnsi" w:hAnsiTheme="minorHAnsi" w:cs="Arial"/>
          <w:bCs/>
          <w:kern w:val="0"/>
          <w:lang w:eastAsia="pl-PL"/>
        </w:rPr>
        <w:t>zm</w:t>
      </w:r>
      <w:proofErr w:type="spell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>
        <w:rPr>
          <w:rFonts w:asciiTheme="minorHAnsi" w:hAnsiTheme="minorHAnsi" w:cs="Arial"/>
          <w:bCs/>
          <w:kern w:val="0"/>
          <w:lang w:eastAsia="pl-PL"/>
        </w:rPr>
        <w:t>PZP,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>
        <w:rPr>
          <w:rFonts w:asciiTheme="minorHAnsi" w:hAnsiTheme="minorHAnsi" w:cs="Arial"/>
          <w:bCs/>
          <w:kern w:val="0"/>
          <w:lang w:eastAsia="pl-PL"/>
        </w:rPr>
        <w:t>z żadnym Wykonawcą, który złożył ofertę                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</w:t>
      </w:r>
      <w:r>
        <w:rPr>
          <w:rFonts w:asciiTheme="minorHAnsi" w:hAnsiTheme="minorHAnsi" w:cs="Arial"/>
          <w:bCs/>
          <w:kern w:val="0"/>
          <w:lang w:eastAsia="pl-PL"/>
        </w:rPr>
        <w:t>*</w:t>
      </w:r>
      <w:r w:rsidRPr="00656891">
        <w:rPr>
          <w:rFonts w:asciiTheme="minorHAnsi" w:hAnsiTheme="minorHAnsi" w:cs="Arial"/>
          <w:bCs/>
          <w:kern w:val="0"/>
          <w:lang w:eastAsia="pl-PL"/>
        </w:rPr>
        <w:t>.</w:t>
      </w:r>
    </w:p>
    <w:p w14:paraId="674278B7" w14:textId="77777777" w:rsidR="00470D9C" w:rsidRPr="00DB4FFC" w:rsidRDefault="00470D9C" w:rsidP="00470D9C">
      <w:pPr>
        <w:suppressAutoHyphens w:val="0"/>
        <w:jc w:val="both"/>
        <w:rPr>
          <w:rFonts w:ascii="Arial" w:hAnsi="Arial" w:cs="Arial"/>
          <w:b/>
          <w:bCs/>
          <w:i/>
          <w:kern w:val="0"/>
          <w:sz w:val="16"/>
          <w:szCs w:val="16"/>
          <w:lang w:eastAsia="pl-PL"/>
        </w:rPr>
      </w:pPr>
      <w:r w:rsidRPr="00DB4FFC">
        <w:rPr>
          <w:rFonts w:ascii="Arial" w:hAnsi="Arial" w:cs="Arial"/>
          <w:b/>
          <w:bCs/>
          <w:kern w:val="0"/>
          <w:sz w:val="16"/>
          <w:szCs w:val="16"/>
          <w:lang w:eastAsia="pl-PL"/>
        </w:rPr>
        <w:t>*</w:t>
      </w:r>
      <w:r>
        <w:rPr>
          <w:rFonts w:ascii="Arial" w:hAnsi="Arial" w:cs="Arial"/>
          <w:b/>
          <w:bCs/>
          <w:kern w:val="0"/>
          <w:sz w:val="16"/>
          <w:szCs w:val="16"/>
          <w:lang w:eastAsia="pl-PL"/>
        </w:rPr>
        <w:t>*</w:t>
      </w:r>
      <w:r w:rsidRPr="00DB4FFC">
        <w:rPr>
          <w:rFonts w:ascii="Arial" w:hAnsi="Arial" w:cs="Arial"/>
          <w:b/>
          <w:bCs/>
          <w:kern w:val="0"/>
          <w:sz w:val="16"/>
          <w:szCs w:val="16"/>
          <w:lang w:eastAsia="pl-PL"/>
        </w:rPr>
        <w:t xml:space="preserve"> </w:t>
      </w:r>
      <w:r w:rsidRPr="00DB4FFC">
        <w:rPr>
          <w:rFonts w:ascii="Arial" w:hAnsi="Arial" w:cs="Arial"/>
          <w:b/>
          <w:bCs/>
          <w:i/>
          <w:kern w:val="0"/>
          <w:sz w:val="16"/>
          <w:szCs w:val="16"/>
          <w:lang w:eastAsia="pl-PL"/>
        </w:rPr>
        <w:t xml:space="preserve">Zaznaczyć odpowiedni kwadrat. </w:t>
      </w:r>
    </w:p>
    <w:p w14:paraId="7C1DE476" w14:textId="77777777" w:rsidR="00470D9C" w:rsidRPr="00656891" w:rsidRDefault="00470D9C" w:rsidP="00470D9C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</w:p>
    <w:p w14:paraId="21D276DC" w14:textId="77777777" w:rsidR="00470D9C" w:rsidRPr="00656891" w:rsidRDefault="00470D9C" w:rsidP="00470D9C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470D9C" w:rsidRPr="00656891" w14:paraId="3BEEC9E7" w14:textId="77777777" w:rsidTr="006E1F38">
        <w:trPr>
          <w:jc w:val="center"/>
        </w:trPr>
        <w:tc>
          <w:tcPr>
            <w:tcW w:w="1814" w:type="pct"/>
            <w:vAlign w:val="center"/>
          </w:tcPr>
          <w:p w14:paraId="2226904B" w14:textId="77777777" w:rsidR="00470D9C" w:rsidRPr="00656891" w:rsidRDefault="00470D9C" w:rsidP="006E1F38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14:paraId="3C7A53D4" w14:textId="77777777" w:rsidR="00470D9C" w:rsidRPr="00656891" w:rsidRDefault="00470D9C" w:rsidP="006E1F38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470D9C" w:rsidRPr="00656891" w14:paraId="16041BD4" w14:textId="77777777" w:rsidTr="006E1F38">
        <w:trPr>
          <w:jc w:val="center"/>
        </w:trPr>
        <w:tc>
          <w:tcPr>
            <w:tcW w:w="1814" w:type="pct"/>
            <w:vAlign w:val="center"/>
          </w:tcPr>
          <w:p w14:paraId="52C46D3F" w14:textId="77777777" w:rsidR="00470D9C" w:rsidRPr="00656891" w:rsidRDefault="00470D9C" w:rsidP="006E1F38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549FEAEB" w14:textId="77777777" w:rsidR="00470D9C" w:rsidRPr="00656891" w:rsidRDefault="00470D9C" w:rsidP="006E1F38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</w:tc>
      </w:tr>
    </w:tbl>
    <w:p w14:paraId="36AC616B" w14:textId="77777777" w:rsidR="00470D9C" w:rsidRPr="00656891" w:rsidRDefault="00470D9C" w:rsidP="00470D9C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14:paraId="0E2211B4" w14:textId="77777777" w:rsidR="00470D9C" w:rsidRPr="00656891" w:rsidRDefault="00470D9C" w:rsidP="00470D9C">
      <w:pPr>
        <w:suppressAutoHyphens w:val="0"/>
        <w:jc w:val="both"/>
        <w:rPr>
          <w:rFonts w:ascii="Arial" w:hAnsi="Arial" w:cs="Arial"/>
          <w:b/>
          <w:sz w:val="16"/>
          <w:szCs w:val="16"/>
        </w:rPr>
      </w:pPr>
      <w:r w:rsidRPr="00656891">
        <w:rPr>
          <w:rFonts w:ascii="Arial" w:hAnsi="Arial" w:cs="Arial"/>
          <w:b/>
          <w:sz w:val="16"/>
          <w:szCs w:val="16"/>
        </w:rPr>
        <w:t>Uwaga:</w:t>
      </w:r>
    </w:p>
    <w:p w14:paraId="4C0DD2F9" w14:textId="77777777" w:rsidR="00470D9C" w:rsidRPr="00656891" w:rsidRDefault="00470D9C" w:rsidP="00470D9C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295CD6">
        <w:rPr>
          <w:rFonts w:asciiTheme="minorHAnsi" w:hAnsiTheme="minorHAnsi" w:cs="Arial"/>
          <w:sz w:val="16"/>
          <w:szCs w:val="16"/>
        </w:rPr>
        <w:t xml:space="preserve">Oświadczenie należy złożyć w terminie 3 dni od zamieszczenia przez Zamawiającego na stronie internetowej </w:t>
      </w:r>
      <w:hyperlink r:id="rId7" w:history="1">
        <w:r w:rsidRPr="00295CD6">
          <w:rPr>
            <w:rStyle w:val="Hipercze"/>
            <w:sz w:val="16"/>
            <w:szCs w:val="16"/>
          </w:rPr>
          <w:t>www.andrespol.bip.cc</w:t>
        </w:r>
      </w:hyperlink>
      <w:r w:rsidRPr="00295CD6">
        <w:rPr>
          <w:sz w:val="16"/>
          <w:szCs w:val="16"/>
        </w:rPr>
        <w:t xml:space="preserve"> </w:t>
      </w:r>
      <w:r w:rsidRPr="00295CD6">
        <w:rPr>
          <w:rFonts w:asciiTheme="minorHAnsi" w:hAnsiTheme="minorHAnsi" w:cs="Arial"/>
          <w:sz w:val="16"/>
          <w:szCs w:val="16"/>
        </w:rPr>
        <w:t xml:space="preserve">(zakładka BIP; Zamówienia Publiczne), informacji, </w:t>
      </w:r>
      <w:r w:rsidRPr="00295CD6">
        <w:rPr>
          <w:rFonts w:asciiTheme="minorHAnsi" w:hAnsiTheme="minorHAnsi" w:cs="Arial"/>
          <w:bCs/>
          <w:sz w:val="16"/>
          <w:szCs w:val="16"/>
        </w:rPr>
        <w:t>o której mowa w art. 86 ust. 5 ustawy prawo</w:t>
      </w:r>
      <w:r w:rsidRPr="00656891">
        <w:rPr>
          <w:rFonts w:asciiTheme="minorHAnsi" w:hAnsiTheme="minorHAnsi" w:cs="Arial"/>
          <w:bCs/>
          <w:sz w:val="16"/>
          <w:szCs w:val="16"/>
        </w:rPr>
        <w:t xml:space="preserve"> zamówień publicznych</w:t>
      </w:r>
      <w:r w:rsidRPr="00656891">
        <w:rPr>
          <w:rFonts w:asciiTheme="minorHAnsi" w:hAnsiTheme="minorHAnsi" w:cs="Arial"/>
          <w:sz w:val="16"/>
          <w:szCs w:val="16"/>
        </w:rPr>
        <w:t>. Oświadczenie złożone jednocześnie z ofertą nie będzie brane pod uwagę.</w:t>
      </w:r>
    </w:p>
    <w:p w14:paraId="49637738" w14:textId="77777777" w:rsidR="00470D9C" w:rsidRPr="00656891" w:rsidRDefault="00470D9C" w:rsidP="00470D9C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W przypadku Wykonawców wspólnie ubiegających się o udzielenie zamówienia oświadczenie składa osobno każdy z podmiotów wspólnie składających ofertę.</w:t>
      </w:r>
    </w:p>
    <w:p w14:paraId="07E1743E" w14:textId="77777777" w:rsidR="00470D9C" w:rsidRPr="00656891" w:rsidRDefault="00470D9C" w:rsidP="00470D9C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bCs/>
          <w:sz w:val="16"/>
          <w:szCs w:val="16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14:paraId="6F351A47" w14:textId="77777777" w:rsidR="00470D9C" w:rsidRPr="00656891" w:rsidRDefault="00470D9C" w:rsidP="00470D9C">
      <w:pPr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**</w:t>
      </w:r>
      <w:r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przedsiębiorcę.</w:t>
      </w:r>
    </w:p>
    <w:p w14:paraId="633E18FE" w14:textId="77777777" w:rsidR="006D7778" w:rsidRPr="00656891" w:rsidRDefault="006D7778" w:rsidP="00470D9C">
      <w:pPr>
        <w:rPr>
          <w:rFonts w:asciiTheme="minorHAnsi" w:hAnsiTheme="minorHAnsi" w:cs="Arial"/>
          <w:sz w:val="16"/>
          <w:szCs w:val="16"/>
        </w:rPr>
      </w:pPr>
    </w:p>
    <w:sectPr w:rsidR="006D7778" w:rsidRPr="00656891" w:rsidSect="00D11290">
      <w:headerReference w:type="default" r:id="rId8"/>
      <w:footerReference w:type="default" r:id="rId9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AE1B4" w14:textId="77777777" w:rsidR="002D7F7C" w:rsidRDefault="002D7F7C" w:rsidP="00840178">
      <w:r>
        <w:separator/>
      </w:r>
    </w:p>
  </w:endnote>
  <w:endnote w:type="continuationSeparator" w:id="0">
    <w:p w14:paraId="32D97167" w14:textId="77777777" w:rsidR="002D7F7C" w:rsidRDefault="002D7F7C" w:rsidP="0084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7242940"/>
      <w:docPartObj>
        <w:docPartGallery w:val="Page Numbers (Bottom of Page)"/>
        <w:docPartUnique/>
      </w:docPartObj>
    </w:sdtPr>
    <w:sdtEndPr/>
    <w:sdtContent>
      <w:p w14:paraId="24225C2F" w14:textId="77777777" w:rsidR="002D7F7C" w:rsidRDefault="00053455">
        <w:pPr>
          <w:pStyle w:val="Stopka"/>
          <w:jc w:val="center"/>
        </w:pPr>
        <w:r>
          <w:fldChar w:fldCharType="begin"/>
        </w:r>
        <w:r w:rsidR="002D7F7C">
          <w:instrText>PAGE   \* MERGEFORMAT</w:instrText>
        </w:r>
        <w:r>
          <w:fldChar w:fldCharType="separate"/>
        </w:r>
        <w:r w:rsidR="00B368D0">
          <w:rPr>
            <w:noProof/>
          </w:rPr>
          <w:t>1</w:t>
        </w:r>
        <w:r>
          <w:fldChar w:fldCharType="end"/>
        </w:r>
      </w:p>
    </w:sdtContent>
  </w:sdt>
  <w:p w14:paraId="553734AA" w14:textId="77777777" w:rsidR="002D7F7C" w:rsidRDefault="002D7F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1A435" w14:textId="77777777" w:rsidR="002D7F7C" w:rsidRDefault="002D7F7C" w:rsidP="00840178">
      <w:r>
        <w:separator/>
      </w:r>
    </w:p>
  </w:footnote>
  <w:footnote w:type="continuationSeparator" w:id="0">
    <w:p w14:paraId="4EF2D395" w14:textId="77777777" w:rsidR="002D7F7C" w:rsidRDefault="002D7F7C" w:rsidP="00840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B32DF" w14:textId="10CE42CA" w:rsidR="002D7F7C" w:rsidRDefault="002D7F7C">
    <w:pPr>
      <w:pStyle w:val="Nagwek"/>
    </w:pPr>
    <w:r w:rsidRPr="007C1079">
      <w:rPr>
        <w:rFonts w:asciiTheme="minorHAnsi" w:eastAsiaTheme="minorHAnsi" w:hAnsiTheme="minorHAnsi" w:cs="Arial"/>
        <w:bCs/>
        <w:kern w:val="0"/>
      </w:rPr>
      <w:t>Numer referencyjny ZP.271.</w:t>
    </w:r>
    <w:r w:rsidR="0099060F">
      <w:rPr>
        <w:rFonts w:asciiTheme="minorHAnsi" w:eastAsiaTheme="minorHAnsi" w:hAnsiTheme="minorHAnsi" w:cs="Arial"/>
        <w:bCs/>
        <w:kern w:val="0"/>
      </w:rPr>
      <w:t>7240.</w:t>
    </w:r>
    <w:r w:rsidR="00796C73">
      <w:rPr>
        <w:rFonts w:asciiTheme="minorHAnsi" w:eastAsiaTheme="minorHAnsi" w:hAnsiTheme="minorHAnsi" w:cs="Arial"/>
        <w:bCs/>
        <w:kern w:val="0"/>
      </w:rPr>
      <w:t>43</w:t>
    </w:r>
    <w:r w:rsidR="00B368D0">
      <w:rPr>
        <w:rFonts w:asciiTheme="minorHAnsi" w:eastAsiaTheme="minorHAnsi" w:hAnsiTheme="minorHAnsi" w:cs="Arial"/>
        <w:bCs/>
        <w:kern w:val="0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778"/>
    <w:rsid w:val="00002DDD"/>
    <w:rsid w:val="00013B84"/>
    <w:rsid w:val="00024A25"/>
    <w:rsid w:val="000346C8"/>
    <w:rsid w:val="00044904"/>
    <w:rsid w:val="0004581D"/>
    <w:rsid w:val="00053455"/>
    <w:rsid w:val="0005693B"/>
    <w:rsid w:val="000B0646"/>
    <w:rsid w:val="000B6B61"/>
    <w:rsid w:val="00146EF4"/>
    <w:rsid w:val="001A0874"/>
    <w:rsid w:val="001B18CE"/>
    <w:rsid w:val="00216B5B"/>
    <w:rsid w:val="00236D7E"/>
    <w:rsid w:val="00265CBD"/>
    <w:rsid w:val="00295CD6"/>
    <w:rsid w:val="002D7F7C"/>
    <w:rsid w:val="002E767C"/>
    <w:rsid w:val="003B0A23"/>
    <w:rsid w:val="00436198"/>
    <w:rsid w:val="00451084"/>
    <w:rsid w:val="004646D3"/>
    <w:rsid w:val="00470D9C"/>
    <w:rsid w:val="0049438A"/>
    <w:rsid w:val="004B3051"/>
    <w:rsid w:val="004D219B"/>
    <w:rsid w:val="00527FA5"/>
    <w:rsid w:val="005346E3"/>
    <w:rsid w:val="00580C17"/>
    <w:rsid w:val="005B31F4"/>
    <w:rsid w:val="005D1C0B"/>
    <w:rsid w:val="005D3639"/>
    <w:rsid w:val="006038E5"/>
    <w:rsid w:val="006456AF"/>
    <w:rsid w:val="00656891"/>
    <w:rsid w:val="00677CDA"/>
    <w:rsid w:val="00680C85"/>
    <w:rsid w:val="00686164"/>
    <w:rsid w:val="00686FD5"/>
    <w:rsid w:val="006D7778"/>
    <w:rsid w:val="006F387D"/>
    <w:rsid w:val="00700AE7"/>
    <w:rsid w:val="00743564"/>
    <w:rsid w:val="00796C73"/>
    <w:rsid w:val="007C1079"/>
    <w:rsid w:val="007C7957"/>
    <w:rsid w:val="007F2526"/>
    <w:rsid w:val="00840178"/>
    <w:rsid w:val="008A1F6A"/>
    <w:rsid w:val="008C552D"/>
    <w:rsid w:val="009500B3"/>
    <w:rsid w:val="00955F08"/>
    <w:rsid w:val="00956E63"/>
    <w:rsid w:val="00960FC2"/>
    <w:rsid w:val="0099060F"/>
    <w:rsid w:val="009F0A18"/>
    <w:rsid w:val="009F75E0"/>
    <w:rsid w:val="00A50527"/>
    <w:rsid w:val="00A6005E"/>
    <w:rsid w:val="00A86662"/>
    <w:rsid w:val="00A946BA"/>
    <w:rsid w:val="00AA2429"/>
    <w:rsid w:val="00AE01AB"/>
    <w:rsid w:val="00AF7D51"/>
    <w:rsid w:val="00B324CA"/>
    <w:rsid w:val="00B368D0"/>
    <w:rsid w:val="00B4611C"/>
    <w:rsid w:val="00BA4C18"/>
    <w:rsid w:val="00C30D50"/>
    <w:rsid w:val="00C80E3D"/>
    <w:rsid w:val="00CB1AE6"/>
    <w:rsid w:val="00CE6F84"/>
    <w:rsid w:val="00D11290"/>
    <w:rsid w:val="00D71BDD"/>
    <w:rsid w:val="00D86779"/>
    <w:rsid w:val="00DB4FFC"/>
    <w:rsid w:val="00E9145B"/>
    <w:rsid w:val="00EB5D3F"/>
    <w:rsid w:val="00ED7D54"/>
    <w:rsid w:val="00EF3624"/>
    <w:rsid w:val="00F0026B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36E59A0"/>
  <w15:docId w15:val="{F13C7A79-6F99-48D6-B625-F28C9DEA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ndrespol.bip.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9</cp:revision>
  <cp:lastPrinted>2019-12-03T11:54:00Z</cp:lastPrinted>
  <dcterms:created xsi:type="dcterms:W3CDTF">2019-01-30T07:39:00Z</dcterms:created>
  <dcterms:modified xsi:type="dcterms:W3CDTF">2020-11-18T19:00:00Z</dcterms:modified>
</cp:coreProperties>
</file>